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A9" w:rsidRPr="00195FA9" w:rsidRDefault="00195FA9" w:rsidP="001A7209">
      <w:pPr>
        <w:rPr>
          <w:rFonts w:asciiTheme="minorHAnsi" w:eastAsia="Times New Roman" w:hAnsiTheme="minorHAnsi" w:cstheme="minorHAnsi"/>
          <w:color w:val="000000"/>
          <w:sz w:val="40"/>
          <w:szCs w:val="40"/>
        </w:rPr>
      </w:pPr>
      <w:r w:rsidRPr="00195FA9">
        <w:rPr>
          <w:rFonts w:asciiTheme="minorHAnsi" w:eastAsia="Times New Roman" w:hAnsiTheme="minorHAnsi" w:cstheme="minorHAnsi"/>
          <w:color w:val="000000"/>
          <w:sz w:val="40"/>
          <w:szCs w:val="40"/>
        </w:rPr>
        <w:t>Många möjligh</w:t>
      </w:r>
      <w:r>
        <w:rPr>
          <w:rFonts w:asciiTheme="minorHAnsi" w:eastAsia="Times New Roman" w:hAnsiTheme="minorHAnsi" w:cstheme="minorHAnsi"/>
          <w:color w:val="000000"/>
          <w:sz w:val="40"/>
          <w:szCs w:val="40"/>
        </w:rPr>
        <w:t>e</w:t>
      </w:r>
      <w:r w:rsidRPr="00195FA9">
        <w:rPr>
          <w:rFonts w:asciiTheme="minorHAnsi" w:eastAsia="Times New Roman" w:hAnsiTheme="minorHAnsi" w:cstheme="minorHAnsi"/>
          <w:color w:val="000000"/>
          <w:sz w:val="40"/>
          <w:szCs w:val="40"/>
        </w:rPr>
        <w:t>ter till förbättringar</w:t>
      </w:r>
    </w:p>
    <w:p w:rsidR="00195FA9" w:rsidRDefault="00195FA9" w:rsidP="001A7209">
      <w:pPr>
        <w:rPr>
          <w:rFonts w:asciiTheme="minorHAnsi" w:eastAsia="Times New Roman" w:hAnsiTheme="minorHAnsi" w:cstheme="minorHAnsi"/>
          <w:b/>
          <w:color w:val="000000"/>
        </w:rPr>
      </w:pPr>
    </w:p>
    <w:p w:rsidR="001A7209" w:rsidRPr="006C7801" w:rsidRDefault="001A7209" w:rsidP="001A7209">
      <w:pPr>
        <w:rPr>
          <w:rFonts w:asciiTheme="minorHAnsi" w:eastAsia="Times New Roman" w:hAnsiTheme="minorHAnsi" w:cstheme="minorHAnsi"/>
          <w:b/>
        </w:rPr>
      </w:pPr>
      <w:r w:rsidRPr="006C7801">
        <w:rPr>
          <w:rFonts w:asciiTheme="minorHAnsi" w:eastAsia="Times New Roman" w:hAnsiTheme="minorHAnsi" w:cstheme="minorHAnsi"/>
          <w:b/>
          <w:color w:val="000000"/>
        </w:rPr>
        <w:t xml:space="preserve">Det finns många konkreta aspekter på fenomenet att falla mellan stolarna. Det vet </w:t>
      </w:r>
      <w:r w:rsidRPr="006C7801">
        <w:rPr>
          <w:rFonts w:asciiTheme="minorHAnsi" w:eastAsia="Times New Roman" w:hAnsiTheme="minorHAnsi" w:cstheme="minorHAnsi"/>
          <w:b/>
        </w:rPr>
        <w:t xml:space="preserve">Mary-Anne Jakobsson, </w:t>
      </w:r>
      <w:r w:rsidR="006C7801">
        <w:rPr>
          <w:rFonts w:asciiTheme="minorHAnsi" w:eastAsia="Times New Roman" w:hAnsiTheme="minorHAnsi" w:cstheme="minorHAnsi"/>
          <w:b/>
        </w:rPr>
        <w:t xml:space="preserve">halländsk </w:t>
      </w:r>
      <w:r w:rsidRPr="006C7801">
        <w:rPr>
          <w:rFonts w:asciiTheme="minorHAnsi" w:eastAsia="Times New Roman" w:hAnsiTheme="minorHAnsi" w:cstheme="minorHAnsi"/>
          <w:b/>
        </w:rPr>
        <w:t>ordförande i NSPH (Nationell samverkan för psykisk hälsa).</w:t>
      </w:r>
    </w:p>
    <w:p w:rsidR="001A7209" w:rsidRPr="006C7801" w:rsidRDefault="001A7209" w:rsidP="00C809BA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</w:p>
    <w:p w:rsidR="00C809BA" w:rsidRPr="0007452F" w:rsidRDefault="001A7209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Hon påpekar att d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et</w:t>
      </w:r>
      <w:r w:rsidR="00FE7EBF" w:rsidRPr="0007452F">
        <w:rPr>
          <w:rFonts w:asciiTheme="minorHAnsi" w:eastAsia="Times New Roman" w:hAnsiTheme="minorHAnsi" w:cstheme="minorHAnsi"/>
          <w:color w:val="000000"/>
        </w:rPr>
        <w:t xml:space="preserve"> är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viktigt att alltid anpassa insatser</w:t>
      </w:r>
      <w:r>
        <w:rPr>
          <w:rFonts w:asciiTheme="minorHAnsi" w:eastAsia="Times New Roman" w:hAnsiTheme="minorHAnsi" w:cstheme="minorHAnsi"/>
          <w:color w:val="000000"/>
        </w:rPr>
        <w:t>na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utifrån individen.</w:t>
      </w:r>
      <w:r w:rsidR="00FE7EBF" w:rsidRPr="0007452F">
        <w:rPr>
          <w:rFonts w:asciiTheme="minorHAnsi" w:eastAsia="Times New Roman" w:hAnsiTheme="minorHAnsi" w:cstheme="minorHAnsi"/>
          <w:color w:val="000000"/>
        </w:rPr>
        <w:t xml:space="preserve"> När det gäller</w:t>
      </w:r>
      <w:r>
        <w:rPr>
          <w:rFonts w:asciiTheme="minorHAnsi" w:eastAsia="Times New Roman" w:hAnsiTheme="minorHAnsi" w:cstheme="minorHAnsi"/>
          <w:color w:val="000000"/>
        </w:rPr>
        <w:t xml:space="preserve"> exempelvis</w:t>
      </w:r>
      <w:r w:rsidR="00FE7EBF" w:rsidRPr="0007452F">
        <w:rPr>
          <w:rFonts w:asciiTheme="minorHAnsi" w:eastAsia="Times New Roman" w:hAnsiTheme="minorHAnsi" w:cstheme="minorHAnsi"/>
          <w:color w:val="000000"/>
        </w:rPr>
        <w:t xml:space="preserve"> SIP (samordn</w:t>
      </w:r>
      <w:r w:rsidR="0007452F">
        <w:rPr>
          <w:rFonts w:asciiTheme="minorHAnsi" w:eastAsia="Times New Roman" w:hAnsiTheme="minorHAnsi" w:cstheme="minorHAnsi"/>
          <w:color w:val="000000"/>
        </w:rPr>
        <w:t xml:space="preserve">ad individuell plan) </w:t>
      </w:r>
      <w:r w:rsidR="00FE7EBF" w:rsidRPr="0007452F">
        <w:rPr>
          <w:rFonts w:asciiTheme="minorHAnsi" w:eastAsia="Times New Roman" w:hAnsiTheme="minorHAnsi" w:cstheme="minorHAnsi"/>
          <w:color w:val="000000"/>
        </w:rPr>
        <w:t xml:space="preserve">har </w:t>
      </w:r>
      <w:r w:rsidR="0007452F">
        <w:rPr>
          <w:rFonts w:asciiTheme="minorHAnsi" w:eastAsia="Times New Roman" w:hAnsiTheme="minorHAnsi" w:cstheme="minorHAnsi"/>
          <w:color w:val="000000"/>
        </w:rPr>
        <w:t>man</w:t>
      </w:r>
      <w:r w:rsidR="00FE7EBF" w:rsidRPr="0007452F">
        <w:rPr>
          <w:rFonts w:asciiTheme="minorHAnsi" w:eastAsia="Times New Roman" w:hAnsiTheme="minorHAnsi" w:cstheme="minorHAnsi"/>
          <w:color w:val="000000"/>
        </w:rPr>
        <w:t xml:space="preserve"> sett att den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ofta utgår ifrån myndighetens perspektiv och inte individens.</w:t>
      </w:r>
    </w:p>
    <w:p w:rsidR="005842F6" w:rsidRPr="0007452F" w:rsidRDefault="00195FA9">
      <w:pPr>
        <w:rPr>
          <w:rFonts w:asciiTheme="minorHAnsi" w:hAnsiTheme="minorHAnsi" w:cstheme="minorHAnsi"/>
        </w:rPr>
      </w:pPr>
    </w:p>
    <w:p w:rsidR="001A7209" w:rsidRDefault="001A5546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07452F">
        <w:rPr>
          <w:rFonts w:asciiTheme="minorHAnsi" w:eastAsia="Times New Roman" w:hAnsiTheme="minorHAnsi" w:cstheme="minorHAnsi"/>
          <w:color w:val="000000"/>
        </w:rPr>
        <w:t xml:space="preserve">Mary-Anne </w:t>
      </w:r>
      <w:r w:rsidR="001A7209">
        <w:rPr>
          <w:rFonts w:asciiTheme="minorHAnsi" w:eastAsia="Times New Roman" w:hAnsiTheme="minorHAnsi" w:cstheme="minorHAnsi"/>
          <w:color w:val="000000"/>
        </w:rPr>
        <w:t xml:space="preserve">Jakobsson </w:t>
      </w:r>
      <w:r w:rsidRPr="0007452F">
        <w:rPr>
          <w:rFonts w:asciiTheme="minorHAnsi" w:eastAsia="Times New Roman" w:hAnsiTheme="minorHAnsi" w:cstheme="minorHAnsi"/>
          <w:color w:val="000000"/>
        </w:rPr>
        <w:t>efterlyser</w:t>
      </w:r>
      <w:r w:rsidR="000A1905" w:rsidRPr="0007452F">
        <w:rPr>
          <w:rFonts w:asciiTheme="minorHAnsi" w:eastAsia="Times New Roman" w:hAnsiTheme="minorHAnsi" w:cstheme="minorHAnsi"/>
          <w:color w:val="000000"/>
        </w:rPr>
        <w:t xml:space="preserve"> så kallad</w:t>
      </w:r>
      <w:r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07452F">
        <w:rPr>
          <w:rFonts w:asciiTheme="minorHAnsi" w:eastAsia="Times New Roman" w:hAnsiTheme="minorHAnsi" w:cstheme="minorHAnsi"/>
          <w:color w:val="000000"/>
        </w:rPr>
        <w:t>p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eer</w:t>
      </w:r>
      <w:proofErr w:type="spellEnd"/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Pr="0007452F">
        <w:rPr>
          <w:rFonts w:asciiTheme="minorHAnsi" w:eastAsia="Times New Roman" w:hAnsiTheme="minorHAnsi" w:cstheme="minorHAnsi"/>
          <w:color w:val="000000"/>
        </w:rPr>
        <w:t>s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upport</w:t>
      </w:r>
      <w:r w:rsidRPr="0007452F">
        <w:rPr>
          <w:rFonts w:asciiTheme="minorHAnsi" w:eastAsia="Times New Roman" w:hAnsiTheme="minorHAnsi" w:cstheme="minorHAnsi"/>
          <w:color w:val="000000"/>
        </w:rPr>
        <w:t>,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Pr="0007452F">
        <w:rPr>
          <w:rFonts w:asciiTheme="minorHAnsi" w:eastAsia="Times New Roman" w:hAnsiTheme="minorHAnsi" w:cstheme="minorHAnsi"/>
          <w:color w:val="000000"/>
        </w:rPr>
        <w:t xml:space="preserve">som innebär </w:t>
      </w:r>
      <w:r w:rsidRPr="0007452F">
        <w:rPr>
          <w:rFonts w:asciiTheme="minorHAnsi" w:hAnsiTheme="minorHAnsi" w:cstheme="minorHAnsi"/>
          <w:color w:val="1E1E1E"/>
        </w:rPr>
        <w:t>att personer med egen erfarenhet av psykisk ohälsa arbetar i vård</w:t>
      </w:r>
      <w:r w:rsidR="00B63A3A">
        <w:rPr>
          <w:rFonts w:asciiTheme="minorHAnsi" w:hAnsiTheme="minorHAnsi" w:cstheme="minorHAnsi"/>
          <w:color w:val="1E1E1E"/>
        </w:rPr>
        <w:t xml:space="preserve"> och omsorg</w:t>
      </w:r>
      <w:r w:rsidRPr="0007452F">
        <w:rPr>
          <w:rFonts w:asciiTheme="minorHAnsi" w:hAnsiTheme="minorHAnsi" w:cstheme="minorHAnsi"/>
          <w:color w:val="1E1E1E"/>
        </w:rPr>
        <w:t>.</w:t>
      </w:r>
      <w:r w:rsidR="000A1905" w:rsidRPr="0007452F">
        <w:rPr>
          <w:rFonts w:asciiTheme="minorHAnsi" w:hAnsiTheme="minorHAnsi" w:cstheme="minorHAnsi"/>
          <w:color w:val="1E1E1E"/>
        </w:rPr>
        <w:t xml:space="preserve"> </w:t>
      </w:r>
      <w:r w:rsidR="0007452F">
        <w:rPr>
          <w:rFonts w:asciiTheme="minorHAnsi" w:hAnsiTheme="minorHAnsi" w:cstheme="minorHAnsi"/>
          <w:color w:val="1E1E1E"/>
        </w:rPr>
        <w:t>Denna stödperson</w:t>
      </w:r>
      <w:r w:rsidRPr="0007452F">
        <w:rPr>
          <w:rFonts w:asciiTheme="minorHAnsi" w:hAnsiTheme="minorHAnsi" w:cstheme="minorHAnsi"/>
          <w:color w:val="1E1E1E"/>
        </w:rPr>
        <w:t xml:space="preserve">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fungerar som en brygga mellan myndigheten och individen.</w:t>
      </w:r>
    </w:p>
    <w:p w:rsidR="00C809BA" w:rsidRPr="0007452F" w:rsidRDefault="001A7209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– Det behövs t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vå i varje kommun, </w:t>
      </w:r>
      <w:r>
        <w:rPr>
          <w:rFonts w:asciiTheme="minorHAnsi" w:eastAsia="Times New Roman" w:hAnsiTheme="minorHAnsi" w:cstheme="minorHAnsi"/>
          <w:color w:val="000000"/>
        </w:rPr>
        <w:t xml:space="preserve">säger hon,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en</w:t>
      </w:r>
      <w:r w:rsidR="000A1905" w:rsidRPr="0007452F">
        <w:rPr>
          <w:rFonts w:asciiTheme="minorHAnsi" w:eastAsia="Times New Roman" w:hAnsiTheme="minorHAnsi" w:cstheme="minorHAnsi"/>
          <w:color w:val="000000"/>
        </w:rPr>
        <w:t xml:space="preserve"> som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är knuten till psykiatri</w:t>
      </w:r>
      <w:r w:rsidR="001A5546" w:rsidRPr="0007452F">
        <w:rPr>
          <w:rFonts w:asciiTheme="minorHAnsi" w:eastAsia="Times New Roman" w:hAnsiTheme="minorHAnsi" w:cstheme="minorHAnsi"/>
          <w:color w:val="000000"/>
        </w:rPr>
        <w:t>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och en till socialtjänst</w:t>
      </w:r>
      <w:r w:rsidR="0007452F">
        <w:rPr>
          <w:rFonts w:asciiTheme="minorHAnsi" w:eastAsia="Times New Roman" w:hAnsiTheme="minorHAnsi" w:cstheme="minorHAnsi"/>
          <w:color w:val="000000"/>
        </w:rPr>
        <w:t>en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. Dessa arbetar </w:t>
      </w:r>
      <w:r w:rsidR="001A5546" w:rsidRPr="0007452F">
        <w:rPr>
          <w:rFonts w:asciiTheme="minorHAnsi" w:eastAsia="Times New Roman" w:hAnsiTheme="minorHAnsi" w:cstheme="minorHAnsi"/>
          <w:color w:val="000000"/>
        </w:rPr>
        <w:t>tillsammans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="0007452F">
        <w:rPr>
          <w:rFonts w:asciiTheme="minorHAnsi" w:eastAsia="Times New Roman" w:hAnsiTheme="minorHAnsi" w:cstheme="minorHAnsi"/>
          <w:color w:val="000000"/>
        </w:rPr>
        <w:t xml:space="preserve">och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stötta</w:t>
      </w:r>
      <w:r w:rsidR="0007452F">
        <w:rPr>
          <w:rFonts w:asciiTheme="minorHAnsi" w:eastAsia="Times New Roman" w:hAnsiTheme="minorHAnsi" w:cstheme="minorHAnsi"/>
          <w:color w:val="000000"/>
        </w:rPr>
        <w:t>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individe</w:t>
      </w:r>
      <w:r w:rsidR="001A5546" w:rsidRPr="0007452F">
        <w:rPr>
          <w:rFonts w:asciiTheme="minorHAnsi" w:eastAsia="Times New Roman" w:hAnsiTheme="minorHAnsi" w:cstheme="minorHAnsi"/>
          <w:color w:val="000000"/>
        </w:rPr>
        <w:t>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.</w:t>
      </w:r>
    </w:p>
    <w:p w:rsidR="00C809BA" w:rsidRDefault="00C809BA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1A7209" w:rsidRDefault="001A7209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En annan viktig fråga är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meningsfull sysselsättning utifrån individens perspektiv.</w:t>
      </w:r>
    </w:p>
    <w:p w:rsidR="00C809BA" w:rsidRPr="0007452F" w:rsidRDefault="001A7209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–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Kommunerna har </w:t>
      </w:r>
      <w:r w:rsidR="0007452F">
        <w:rPr>
          <w:rFonts w:asciiTheme="minorHAnsi" w:eastAsia="Times New Roman" w:hAnsiTheme="minorHAnsi" w:cstheme="minorHAnsi"/>
          <w:color w:val="000000"/>
        </w:rPr>
        <w:t>till exempel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="00442D85">
        <w:rPr>
          <w:rFonts w:asciiTheme="minorHAnsi" w:eastAsia="Times New Roman" w:hAnsiTheme="minorHAnsi" w:cstheme="minorHAnsi"/>
          <w:color w:val="000000"/>
        </w:rPr>
        <w:t xml:space="preserve">ett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begränsa</w:t>
      </w:r>
      <w:r w:rsidR="00691592" w:rsidRPr="0007452F">
        <w:rPr>
          <w:rFonts w:asciiTheme="minorHAnsi" w:eastAsia="Times New Roman" w:hAnsiTheme="minorHAnsi" w:cstheme="minorHAnsi"/>
          <w:color w:val="000000"/>
        </w:rPr>
        <w:t xml:space="preserve">t </w:t>
      </w:r>
      <w:r w:rsidR="00442D85">
        <w:rPr>
          <w:rFonts w:asciiTheme="minorHAnsi" w:eastAsia="Times New Roman" w:hAnsiTheme="minorHAnsi" w:cstheme="minorHAnsi"/>
          <w:color w:val="000000"/>
        </w:rPr>
        <w:t>antal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platser </w:t>
      </w:r>
      <w:r w:rsidR="0007452F">
        <w:rPr>
          <w:rFonts w:asciiTheme="minorHAnsi" w:eastAsia="Times New Roman" w:hAnsiTheme="minorHAnsi" w:cstheme="minorHAnsi"/>
          <w:color w:val="000000"/>
        </w:rPr>
        <w:t xml:space="preserve">i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daglig verksamhet, och dessa passar långt ifrån alla. </w:t>
      </w:r>
      <w:r>
        <w:rPr>
          <w:rFonts w:asciiTheme="minorHAnsi" w:eastAsia="Times New Roman" w:hAnsiTheme="minorHAnsi" w:cstheme="minorHAnsi"/>
          <w:color w:val="000000"/>
        </w:rPr>
        <w:t>F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ler aktörer</w:t>
      </w:r>
      <w:r>
        <w:rPr>
          <w:rFonts w:asciiTheme="minorHAnsi" w:eastAsia="Times New Roman" w:hAnsiTheme="minorHAnsi" w:cstheme="minorHAnsi"/>
          <w:color w:val="000000"/>
        </w:rPr>
        <w:t xml:space="preserve"> borde få möjlighet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att ta emot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personer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="0007452F">
        <w:rPr>
          <w:rFonts w:asciiTheme="minorHAnsi" w:eastAsia="Times New Roman" w:hAnsiTheme="minorHAnsi" w:cstheme="minorHAnsi"/>
          <w:color w:val="000000"/>
        </w:rPr>
        <w:t>som kan få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en meningsfull sysselsättning med mål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et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att det ska leda till ett lönearbete</w:t>
      </w:r>
      <w:r>
        <w:rPr>
          <w:rFonts w:asciiTheme="minorHAnsi" w:eastAsia="Times New Roman" w:hAnsiTheme="minorHAnsi" w:cstheme="minorHAnsi"/>
          <w:color w:val="000000"/>
        </w:rPr>
        <w:t>, säger Mary-Anne Jakobsson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.</w:t>
      </w:r>
    </w:p>
    <w:p w:rsidR="00C809BA" w:rsidRPr="0007452F" w:rsidRDefault="00C809BA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DD4604" w:rsidRDefault="00442D85" w:rsidP="00DD4604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</w:rPr>
        <w:t>H</w:t>
      </w:r>
      <w:r w:rsidR="001A7209" w:rsidRPr="001A7209">
        <w:rPr>
          <w:rFonts w:asciiTheme="minorHAnsi" w:eastAsia="Times New Roman" w:hAnsiTheme="minorHAnsi" w:cstheme="minorHAnsi"/>
        </w:rPr>
        <w:t>on</w:t>
      </w:r>
      <w:r w:rsidR="00DD4604">
        <w:rPr>
          <w:rFonts w:asciiTheme="minorHAnsi" w:eastAsia="Times New Roman" w:hAnsiTheme="minorHAnsi" w:cstheme="minorHAnsi"/>
        </w:rPr>
        <w:t xml:space="preserve"> tror att v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alfrihet</w:t>
      </w:r>
      <w:r w:rsidR="001A7209">
        <w:rPr>
          <w:rFonts w:asciiTheme="minorHAnsi" w:eastAsia="Times New Roman" w:hAnsiTheme="minorHAnsi" w:cstheme="minorHAnsi"/>
          <w:color w:val="000000"/>
        </w:rPr>
        <w:t>en kan öka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="001A7209">
        <w:rPr>
          <w:rFonts w:asciiTheme="minorHAnsi" w:eastAsia="Times New Roman" w:hAnsiTheme="minorHAnsi" w:cstheme="minorHAnsi"/>
          <w:color w:val="000000"/>
        </w:rPr>
        <w:t>om man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se</w:t>
      </w:r>
      <w:r w:rsidR="001A7209">
        <w:rPr>
          <w:rFonts w:asciiTheme="minorHAnsi" w:eastAsia="Times New Roman" w:hAnsiTheme="minorHAnsi" w:cstheme="minorHAnsi"/>
          <w:color w:val="000000"/>
        </w:rPr>
        <w:t>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över hur </w:t>
      </w:r>
      <w:r w:rsidR="00DD4604">
        <w:rPr>
          <w:rFonts w:asciiTheme="minorHAnsi" w:eastAsia="Times New Roman" w:hAnsiTheme="minorHAnsi" w:cstheme="minorHAnsi"/>
          <w:color w:val="000000"/>
        </w:rPr>
        <w:t>arbetsgivare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kan ersätta</w:t>
      </w:r>
      <w:r w:rsidR="00DD4604">
        <w:rPr>
          <w:rFonts w:asciiTheme="minorHAnsi" w:eastAsia="Times New Roman" w:hAnsiTheme="minorHAnsi" w:cstheme="minorHAnsi"/>
          <w:color w:val="000000"/>
        </w:rPr>
        <w:t>s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för att ta emot någon som beh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över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extra stöd i arbetet. Här krävs det samverkan mellan alla aktörer</w:t>
      </w:r>
      <w:r w:rsidR="00B63A3A">
        <w:rPr>
          <w:rFonts w:asciiTheme="minorHAnsi" w:eastAsia="Times New Roman" w:hAnsiTheme="minorHAnsi" w:cstheme="minorHAnsi"/>
          <w:color w:val="000000"/>
        </w:rPr>
        <w:t xml:space="preserve"> –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arbetsförmedlingen, försäkringskassan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, psykiatri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och socialtjänst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en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.</w:t>
      </w:r>
    </w:p>
    <w:p w:rsidR="00C809BA" w:rsidRPr="00DD4604" w:rsidRDefault="00DD4604" w:rsidP="00DD4604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color w:val="000000"/>
        </w:rPr>
        <w:t xml:space="preserve">–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u bollas människor mellan </w:t>
      </w:r>
      <w:r w:rsidR="0007452F">
        <w:rPr>
          <w:rFonts w:asciiTheme="minorHAnsi" w:eastAsia="Times New Roman" w:hAnsiTheme="minorHAnsi" w:cstheme="minorHAnsi"/>
          <w:color w:val="000000"/>
        </w:rPr>
        <w:t>dem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och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ingen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vill ta ansvaret</w:t>
      </w:r>
      <w:r w:rsidR="006C7801">
        <w:rPr>
          <w:rFonts w:asciiTheme="minorHAnsi" w:eastAsia="Times New Roman" w:hAnsiTheme="minorHAnsi" w:cstheme="minorHAnsi"/>
          <w:color w:val="000000"/>
        </w:rPr>
        <w:t>, säger hon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.</w:t>
      </w:r>
    </w:p>
    <w:p w:rsidR="00C809BA" w:rsidRPr="0007452F" w:rsidRDefault="00C809BA" w:rsidP="00C809BA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1A7209" w:rsidRDefault="0007452F" w:rsidP="001A720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Även kring missbruksfrågor ser </w:t>
      </w:r>
      <w:r w:rsidR="001A7209" w:rsidRPr="001A7209">
        <w:rPr>
          <w:rFonts w:asciiTheme="minorHAnsi" w:eastAsia="Times New Roman" w:hAnsiTheme="minorHAnsi" w:cstheme="minorHAnsi"/>
        </w:rPr>
        <w:t>Mary-Anne Jakobsson</w:t>
      </w:r>
      <w:r w:rsidR="001A7209">
        <w:rPr>
          <w:rFonts w:asciiTheme="minorHAnsi" w:eastAsia="Times New Roman" w:hAnsiTheme="minorHAnsi" w:cstheme="minorHAnsi"/>
          <w:color w:val="000000"/>
        </w:rPr>
        <w:t xml:space="preserve"> möjligheter till förbättringar</w:t>
      </w:r>
      <w:r>
        <w:rPr>
          <w:rFonts w:asciiTheme="minorHAnsi" w:eastAsia="Times New Roman" w:hAnsiTheme="minorHAnsi" w:cstheme="minorHAnsi"/>
          <w:color w:val="000000"/>
        </w:rPr>
        <w:t xml:space="preserve">.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M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ånga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>med neuropsykiatriska funktionshinder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självmedicinerar. </w:t>
      </w:r>
      <w:r w:rsidR="00691592" w:rsidRPr="0007452F">
        <w:rPr>
          <w:rFonts w:asciiTheme="minorHAnsi" w:eastAsia="Times New Roman" w:hAnsiTheme="minorHAnsi" w:cstheme="minorHAnsi"/>
          <w:color w:val="000000"/>
        </w:rPr>
        <w:t xml:space="preserve">De </w:t>
      </w:r>
      <w:proofErr w:type="gramStart"/>
      <w:r w:rsidR="00C809BA" w:rsidRPr="0007452F">
        <w:rPr>
          <w:rFonts w:asciiTheme="minorHAnsi" w:eastAsia="Times New Roman" w:hAnsiTheme="minorHAnsi" w:cstheme="minorHAnsi"/>
          <w:color w:val="000000"/>
        </w:rPr>
        <w:t>hamnar</w:t>
      </w:r>
      <w:proofErr w:type="gramEnd"/>
      <w:r w:rsidR="00691592" w:rsidRPr="0007452F">
        <w:rPr>
          <w:rFonts w:asciiTheme="minorHAnsi" w:eastAsia="Times New Roman" w:hAnsiTheme="minorHAnsi" w:cstheme="minorHAnsi"/>
          <w:color w:val="000000"/>
        </w:rPr>
        <w:t xml:space="preserve"> ofta</w:t>
      </w:r>
      <w:r w:rsidR="00C809BA" w:rsidRPr="0007452F">
        <w:rPr>
          <w:rFonts w:asciiTheme="minorHAnsi" w:eastAsia="Times New Roman" w:hAnsiTheme="minorHAnsi" w:cstheme="minorHAnsi"/>
          <w:color w:val="000000"/>
        </w:rPr>
        <w:t xml:space="preserve"> mellan stolarna</w:t>
      </w:r>
      <w:r w:rsidR="001A7209">
        <w:rPr>
          <w:rFonts w:asciiTheme="minorHAnsi" w:eastAsia="Times New Roman" w:hAnsiTheme="minorHAnsi" w:cstheme="minorHAnsi"/>
          <w:color w:val="000000"/>
        </w:rPr>
        <w:t>, menar hon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.</w:t>
      </w:r>
    </w:p>
    <w:p w:rsidR="00C809BA" w:rsidRDefault="001A7209" w:rsidP="001A7209">
      <w:p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– 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Så länge ansvaret för missbruksbehandlingen ligger inom socialtjänsten där den medicinska kunskapen saknas har vi en lång väg att gå</w:t>
      </w:r>
      <w:r>
        <w:rPr>
          <w:rFonts w:asciiTheme="minorHAnsi" w:eastAsia="Times New Roman" w:hAnsiTheme="minorHAnsi" w:cstheme="minorHAnsi"/>
          <w:color w:val="000000"/>
        </w:rPr>
        <w:t>, säger hon</w:t>
      </w:r>
      <w:r w:rsidR="00C809BA" w:rsidRPr="0007452F">
        <w:rPr>
          <w:rFonts w:asciiTheme="minorHAnsi" w:eastAsia="Times New Roman" w:hAnsiTheme="minorHAnsi" w:cstheme="minorHAnsi"/>
          <w:color w:val="000000"/>
        </w:rPr>
        <w:t>.</w:t>
      </w:r>
    </w:p>
    <w:p w:rsidR="00195FA9" w:rsidRDefault="00195FA9" w:rsidP="001A7209">
      <w:pPr>
        <w:rPr>
          <w:rFonts w:asciiTheme="minorHAnsi" w:eastAsia="Times New Roman" w:hAnsiTheme="minorHAnsi" w:cstheme="minorHAnsi"/>
          <w:color w:val="000000"/>
        </w:rPr>
      </w:pPr>
    </w:p>
    <w:p w:rsidR="00195FA9" w:rsidRPr="00195FA9" w:rsidRDefault="00195FA9" w:rsidP="001A7209">
      <w:pPr>
        <w:rPr>
          <w:rFonts w:asciiTheme="minorHAnsi" w:eastAsia="Times New Roman" w:hAnsiTheme="minorHAnsi" w:cstheme="minorHAnsi"/>
          <w:i/>
        </w:rPr>
      </w:pPr>
      <w:bookmarkStart w:id="0" w:name="_GoBack"/>
      <w:r w:rsidRPr="00195FA9">
        <w:rPr>
          <w:rFonts w:asciiTheme="minorHAnsi" w:eastAsia="Times New Roman" w:hAnsiTheme="minorHAnsi" w:cstheme="minorHAnsi"/>
          <w:i/>
          <w:color w:val="000000"/>
        </w:rPr>
        <w:t>2020</w:t>
      </w:r>
      <w:r>
        <w:rPr>
          <w:rFonts w:asciiTheme="minorHAnsi" w:eastAsia="Times New Roman" w:hAnsiTheme="minorHAnsi" w:cstheme="minorHAnsi"/>
          <w:i/>
          <w:color w:val="000000"/>
        </w:rPr>
        <w:t>-</w:t>
      </w:r>
      <w:r w:rsidRPr="00195FA9">
        <w:rPr>
          <w:rFonts w:asciiTheme="minorHAnsi" w:eastAsia="Times New Roman" w:hAnsiTheme="minorHAnsi" w:cstheme="minorHAnsi"/>
          <w:i/>
          <w:color w:val="000000"/>
        </w:rPr>
        <w:t>01</w:t>
      </w:r>
      <w:r>
        <w:rPr>
          <w:rFonts w:asciiTheme="minorHAnsi" w:eastAsia="Times New Roman" w:hAnsiTheme="minorHAnsi" w:cstheme="minorHAnsi"/>
          <w:i/>
          <w:color w:val="000000"/>
        </w:rPr>
        <w:t>-20</w:t>
      </w:r>
      <w:bookmarkEnd w:id="0"/>
    </w:p>
    <w:sectPr w:rsidR="00195FA9" w:rsidRPr="0019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BA"/>
    <w:rsid w:val="00021EF3"/>
    <w:rsid w:val="0007452F"/>
    <w:rsid w:val="000A1905"/>
    <w:rsid w:val="00195FA9"/>
    <w:rsid w:val="001A5546"/>
    <w:rsid w:val="001A7209"/>
    <w:rsid w:val="00442D85"/>
    <w:rsid w:val="006260F3"/>
    <w:rsid w:val="00691592"/>
    <w:rsid w:val="006C7801"/>
    <w:rsid w:val="00B143C9"/>
    <w:rsid w:val="00B63A3A"/>
    <w:rsid w:val="00C809BA"/>
    <w:rsid w:val="00DD4604"/>
    <w:rsid w:val="00ED2534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58B8"/>
  <w15:chartTrackingRefBased/>
  <w15:docId w15:val="{DA4ED0C8-5897-465F-9E37-BF0B6C0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9B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7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Bergengren Harald PSH LEDN</dc:creator>
  <cp:keywords/>
  <dc:description/>
  <cp:lastModifiedBy>Bergengren Harald PSH LEDN</cp:lastModifiedBy>
  <cp:revision>11</cp:revision>
  <dcterms:created xsi:type="dcterms:W3CDTF">2020-01-10T12:58:00Z</dcterms:created>
  <dcterms:modified xsi:type="dcterms:W3CDTF">2020-01-14T09:34:00Z</dcterms:modified>
</cp:coreProperties>
</file>