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6BA0" w14:textId="3A2FE8FC" w:rsidR="00ED1718" w:rsidRPr="009F30F9" w:rsidRDefault="009F30F9">
      <w:pPr>
        <w:rPr>
          <w:b/>
          <w:bCs/>
          <w:sz w:val="28"/>
          <w:szCs w:val="28"/>
        </w:rPr>
      </w:pPr>
      <w:r w:rsidRPr="009F30F9">
        <w:rPr>
          <w:b/>
          <w:bCs/>
          <w:sz w:val="28"/>
          <w:szCs w:val="28"/>
        </w:rPr>
        <w:t>Funktionen för taligenkänning är integrerad i Cosmic</w:t>
      </w:r>
    </w:p>
    <w:p w14:paraId="78EE35D6" w14:textId="77777777" w:rsidR="00ED1718" w:rsidRDefault="00ED1718"/>
    <w:p w14:paraId="255267F1" w14:textId="77777777" w:rsidR="008F4317" w:rsidRDefault="008F4317"/>
    <w:p w14:paraId="6281DBF1" w14:textId="7A543C70" w:rsidR="009F30F9" w:rsidRDefault="00ED1718" w:rsidP="009F30F9">
      <w:r>
        <w:t xml:space="preserve">Funktionen för taligenkänning är </w:t>
      </w:r>
      <w:r w:rsidR="002D1DC0">
        <w:t xml:space="preserve">numera </w:t>
      </w:r>
      <w:r>
        <w:t xml:space="preserve">en integration i Cosmic. </w:t>
      </w:r>
      <w:r w:rsidR="009F30F9">
        <w:t xml:space="preserve">Det innebär att Dragon Medical </w:t>
      </w:r>
      <w:proofErr w:type="spellStart"/>
      <w:r w:rsidR="009F30F9">
        <w:t>One</w:t>
      </w:r>
      <w:proofErr w:type="spellEnd"/>
      <w:r w:rsidR="002D1DC0">
        <w:t xml:space="preserve"> ikonen på skrivbordet</w:t>
      </w:r>
      <w:r w:rsidR="009F30F9">
        <w:t xml:space="preserve">, som levererats av annan leverantör, försvinner och kommer inte att vara tillgänglig efter den 25 augusti 2026. </w:t>
      </w:r>
      <w:r w:rsidR="00555548" w:rsidRPr="00555548">
        <w:rPr>
          <w:b/>
          <w:bCs/>
        </w:rPr>
        <w:t>Detta arbete påbörjas under vecka 34</w:t>
      </w:r>
      <w:r w:rsidR="00CE6D78">
        <w:rPr>
          <w:b/>
          <w:bCs/>
        </w:rPr>
        <w:t xml:space="preserve"> och </w:t>
      </w:r>
      <w:r w:rsidR="00921D40">
        <w:rPr>
          <w:b/>
          <w:bCs/>
        </w:rPr>
        <w:t xml:space="preserve">man ska </w:t>
      </w:r>
      <w:r w:rsidR="00AD31CD">
        <w:rPr>
          <w:b/>
          <w:bCs/>
        </w:rPr>
        <w:t>därför inte använda ikonen på skrivbordet längre utan gå via Cosmic</w:t>
      </w:r>
      <w:r w:rsidR="00956399">
        <w:rPr>
          <w:b/>
          <w:bCs/>
        </w:rPr>
        <w:t xml:space="preserve"> enligt beskrivning nedan.</w:t>
      </w:r>
      <w:r w:rsidR="009F30F9" w:rsidRPr="00555548">
        <w:rPr>
          <w:b/>
          <w:bCs/>
        </w:rPr>
        <w:br/>
      </w:r>
    </w:p>
    <w:p w14:paraId="2ADFA051" w14:textId="77777777" w:rsidR="009F30F9" w:rsidRDefault="009F30F9" w:rsidP="009F30F9">
      <w:r w:rsidRPr="008F4317">
        <w:rPr>
          <w:noProof/>
        </w:rPr>
        <w:drawing>
          <wp:inline distT="0" distB="0" distL="0" distR="0" wp14:anchorId="371961B6" wp14:editId="63C65802">
            <wp:extent cx="754307" cy="676275"/>
            <wp:effectExtent l="0" t="0" r="8255" b="0"/>
            <wp:docPr id="19186079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0799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327" cy="68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C6C93" w14:textId="211B1615" w:rsidR="00ED1718" w:rsidRPr="009F30F9" w:rsidRDefault="009F30F9">
      <w:pPr>
        <w:rPr>
          <w:b/>
          <w:bCs/>
        </w:rPr>
      </w:pPr>
      <w:r>
        <w:br/>
      </w:r>
      <w:r>
        <w:br/>
      </w:r>
      <w:r w:rsidRPr="009F30F9">
        <w:rPr>
          <w:b/>
          <w:bCs/>
        </w:rPr>
        <w:t>Så</w:t>
      </w:r>
      <w:r w:rsidR="002D1DC0">
        <w:rPr>
          <w:b/>
          <w:bCs/>
        </w:rPr>
        <w:t xml:space="preserve"> </w:t>
      </w:r>
      <w:r w:rsidRPr="009F30F9">
        <w:rPr>
          <w:b/>
          <w:bCs/>
        </w:rPr>
        <w:t>här kommer du åt taligenkänning i Cosmic</w:t>
      </w:r>
      <w:r w:rsidRPr="009F30F9">
        <w:rPr>
          <w:b/>
          <w:bCs/>
        </w:rPr>
        <w:br/>
      </w:r>
    </w:p>
    <w:p w14:paraId="3DECC0FF" w14:textId="00A8CD4C" w:rsidR="008F4317" w:rsidRDefault="008F4317" w:rsidP="008F4317">
      <w:r>
        <w:t>När inloggning i Cosmic har skett hittas en mikrofonikon i nedre vänstra hörnet.</w:t>
      </w:r>
    </w:p>
    <w:p w14:paraId="5D8FE6DC" w14:textId="64C7B695" w:rsidR="008F4317" w:rsidRDefault="00ED1718" w:rsidP="008F4317">
      <w:r w:rsidRPr="008F4317">
        <w:rPr>
          <w:noProof/>
        </w:rPr>
        <w:drawing>
          <wp:inline distT="0" distB="0" distL="0" distR="0" wp14:anchorId="428FE97D" wp14:editId="25FD45DD">
            <wp:extent cx="390580" cy="409632"/>
            <wp:effectExtent l="0" t="0" r="9525" b="0"/>
            <wp:docPr id="8404407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40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580" cy="40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0F9">
        <w:br/>
      </w:r>
    </w:p>
    <w:p w14:paraId="2C96D593" w14:textId="710E6B72" w:rsidR="008F4317" w:rsidRDefault="008F4317" w:rsidP="008F4317">
      <w:r>
        <w:t>Användaren klickar på</w:t>
      </w:r>
      <w:r w:rsidR="00ED1718">
        <w:t xml:space="preserve"> mikrofon</w:t>
      </w:r>
      <w:r>
        <w:t>ikonen och kommer då till taligenkänning</w:t>
      </w:r>
      <w:r w:rsidR="00ED1718">
        <w:t xml:space="preserve">sfunktionen. </w:t>
      </w:r>
    </w:p>
    <w:p w14:paraId="2A6FE3EC" w14:textId="01CD0ACC" w:rsidR="00ED1718" w:rsidRPr="00ED1718" w:rsidRDefault="002D1DC0" w:rsidP="008F4317">
      <w:r>
        <w:t xml:space="preserve">Programvaran </w:t>
      </w:r>
      <w:r w:rsidR="00ED1718">
        <w:t xml:space="preserve">är densamma som tidigare och alla som har licens för taligenkänning har sin användarprofil intakt även när inloggning sker via Cosmic. </w:t>
      </w:r>
    </w:p>
    <w:p w14:paraId="741804FD" w14:textId="77777777" w:rsidR="00ED1718" w:rsidRDefault="00ED1718" w:rsidP="008F4317"/>
    <w:p w14:paraId="670A6813" w14:textId="6A101671" w:rsidR="00ED1718" w:rsidRDefault="00ED1718" w:rsidP="008F4317">
      <w:r w:rsidRPr="00ED1718">
        <w:rPr>
          <w:noProof/>
        </w:rPr>
        <w:drawing>
          <wp:inline distT="0" distB="0" distL="0" distR="0" wp14:anchorId="0639EE15" wp14:editId="0ACB4D3C">
            <wp:extent cx="5760720" cy="2644140"/>
            <wp:effectExtent l="0" t="0" r="0" b="3810"/>
            <wp:docPr id="132104499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449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F176A" w14:textId="77777777" w:rsidR="008F4317" w:rsidRDefault="008F4317" w:rsidP="008F4317"/>
    <w:p w14:paraId="3826035D" w14:textId="5370CBDB" w:rsidR="008F4317" w:rsidRDefault="008F4317"/>
    <w:p w14:paraId="2ACC847D" w14:textId="12CBE310" w:rsidR="008F4317" w:rsidRDefault="00ED1718">
      <w:r>
        <w:t xml:space="preserve">Alla Cosmicanvändare har mikrofonikonen, men det är bara de som har licens för taligenkänning som kommer vidare till verktyget. Vill man beställa en licens för taligenkänning läggs ett ärende i ServiceDesk+ via </w:t>
      </w:r>
      <w:hyperlink r:id="rId7" w:history="1">
        <w:r>
          <w:rPr>
            <w:rStyle w:val="Hyperlnk"/>
          </w:rPr>
          <w:t>Licens taligenkänning</w:t>
        </w:r>
      </w:hyperlink>
      <w:r>
        <w:t>.</w:t>
      </w:r>
    </w:p>
    <w:p w14:paraId="39285442" w14:textId="77777777" w:rsidR="008F4317" w:rsidRDefault="008F4317"/>
    <w:p w14:paraId="5FAA3184" w14:textId="77777777" w:rsidR="00ED1718" w:rsidRDefault="00ED1718"/>
    <w:p w14:paraId="0118CC21" w14:textId="77777777" w:rsidR="00ED1718" w:rsidRDefault="00ED1718" w:rsidP="00ED1718"/>
    <w:p w14:paraId="21B03CCA" w14:textId="77777777" w:rsidR="00ED1718" w:rsidRDefault="00ED1718"/>
    <w:sectPr w:rsidR="00ED1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17"/>
    <w:rsid w:val="00037556"/>
    <w:rsid w:val="002629C5"/>
    <w:rsid w:val="002D1DC0"/>
    <w:rsid w:val="005020E7"/>
    <w:rsid w:val="00555548"/>
    <w:rsid w:val="0067683E"/>
    <w:rsid w:val="006F4081"/>
    <w:rsid w:val="007A0F7F"/>
    <w:rsid w:val="007B5288"/>
    <w:rsid w:val="008F4317"/>
    <w:rsid w:val="008F68FB"/>
    <w:rsid w:val="00921D40"/>
    <w:rsid w:val="00956399"/>
    <w:rsid w:val="009F30F9"/>
    <w:rsid w:val="00A25C9E"/>
    <w:rsid w:val="00AC6C3A"/>
    <w:rsid w:val="00AD31CD"/>
    <w:rsid w:val="00B43790"/>
    <w:rsid w:val="00CA5C46"/>
    <w:rsid w:val="00CE6D78"/>
    <w:rsid w:val="00ED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F948"/>
  <w15:chartTrackingRefBased/>
  <w15:docId w15:val="{FED2DF8D-ACB6-417C-9A7B-AEAAAE4C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8F4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F4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43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4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43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43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43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43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43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43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F43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43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43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43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43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43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43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43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43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4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43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4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43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43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43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43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43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43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4317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D171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D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rvicedesk.lthalland.se/WorkOrder.do?woMode=newWO&amp;reqTemplate=19201&amp;PORTALID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Fröhnert Sabine RK</dc:creator>
  <cp:keywords/>
  <dc:description/>
  <cp:lastModifiedBy>Fröhnert Sabine RK</cp:lastModifiedBy>
  <cp:revision>6</cp:revision>
  <dcterms:created xsi:type="dcterms:W3CDTF">2026-08-17T11:42:00Z</dcterms:created>
  <dcterms:modified xsi:type="dcterms:W3CDTF">2026-08-19T11:09:00Z</dcterms:modified>
</cp:coreProperties>
</file>